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BC9" w:rsidRPr="00743250" w:rsidRDefault="00743250">
      <w:pPr>
        <w:pStyle w:val="Title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</w:rPr>
        <w:t>Company</w:t>
      </w:r>
      <w:r w:rsidRPr="00743250">
        <w:rPr>
          <w:rFonts w:asciiTheme="minorHAnsi" w:hAnsiTheme="minorHAnsi" w:cstheme="minorHAnsi"/>
          <w:spacing w:val="-20"/>
        </w:rPr>
        <w:t xml:space="preserve"> </w:t>
      </w:r>
      <w:r w:rsidRPr="00743250">
        <w:rPr>
          <w:rFonts w:asciiTheme="minorHAnsi" w:hAnsiTheme="minorHAnsi" w:cstheme="minorHAnsi"/>
        </w:rPr>
        <w:t xml:space="preserve">Accounts </w:t>
      </w:r>
      <w:r w:rsidRPr="00743250">
        <w:rPr>
          <w:rFonts w:asciiTheme="minorHAnsi" w:hAnsiTheme="minorHAnsi" w:cstheme="minorHAnsi"/>
          <w:spacing w:val="-2"/>
        </w:rPr>
        <w:t>Details</w:t>
      </w:r>
    </w:p>
    <w:p w:rsidR="00BF6BC9" w:rsidRPr="00743250" w:rsidRDefault="00743250">
      <w:pPr>
        <w:tabs>
          <w:tab w:val="left" w:pos="5403"/>
        </w:tabs>
        <w:spacing w:before="261"/>
        <w:ind w:left="168"/>
        <w:rPr>
          <w:rFonts w:asciiTheme="minorHAnsi" w:hAnsiTheme="minorHAnsi" w:cstheme="minorHAnsi"/>
          <w:sz w:val="20"/>
        </w:rPr>
      </w:pPr>
      <w:r w:rsidRPr="00743250">
        <w:rPr>
          <w:rFonts w:asciiTheme="minorHAnsi" w:hAnsiTheme="minorHAnsi" w:cstheme="minorHAnsi"/>
          <w:b/>
          <w:sz w:val="20"/>
        </w:rPr>
        <w:t>Company</w:t>
      </w:r>
      <w:r w:rsidRPr="00743250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43250">
        <w:rPr>
          <w:rFonts w:asciiTheme="minorHAnsi" w:hAnsiTheme="minorHAnsi" w:cstheme="minorHAnsi"/>
          <w:b/>
          <w:spacing w:val="-2"/>
          <w:sz w:val="20"/>
        </w:rPr>
        <w:t>Number</w:t>
      </w:r>
      <w:r w:rsidRPr="00743250">
        <w:rPr>
          <w:rFonts w:asciiTheme="minorHAnsi" w:hAnsiTheme="minorHAnsi" w:cstheme="minorHAnsi"/>
          <w:sz w:val="20"/>
        </w:rPr>
        <w:tab/>
      </w:r>
      <w:r w:rsidRPr="00743250">
        <w:rPr>
          <w:rFonts w:asciiTheme="minorHAnsi" w:hAnsiTheme="minorHAnsi" w:cstheme="minorHAnsi"/>
          <w:spacing w:val="-2"/>
          <w:sz w:val="20"/>
        </w:rPr>
        <w:t>11602202</w:t>
      </w:r>
    </w:p>
    <w:p w:rsidR="00BF6BC9" w:rsidRPr="00743250" w:rsidRDefault="00743250">
      <w:pPr>
        <w:pStyle w:val="BodyText"/>
        <w:tabs>
          <w:tab w:val="left" w:pos="5403"/>
        </w:tabs>
        <w:spacing w:before="209" w:line="235" w:lineRule="auto"/>
        <w:ind w:left="5403" w:right="605" w:hanging="5235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b/>
        </w:rPr>
        <w:t>Company Name</w:t>
      </w:r>
      <w:r w:rsidRPr="00743250">
        <w:rPr>
          <w:rFonts w:asciiTheme="minorHAnsi" w:hAnsiTheme="minorHAnsi" w:cstheme="minorHAnsi"/>
          <w:b/>
        </w:rPr>
        <w:tab/>
      </w:r>
      <w:r w:rsidRPr="00743250">
        <w:rPr>
          <w:rFonts w:asciiTheme="minorHAnsi" w:hAnsiTheme="minorHAnsi" w:cstheme="minorHAnsi"/>
        </w:rPr>
        <w:t>KNIGHTS</w:t>
      </w:r>
      <w:r w:rsidRPr="00743250">
        <w:rPr>
          <w:rFonts w:asciiTheme="minorHAnsi" w:hAnsiTheme="minorHAnsi" w:cstheme="minorHAnsi"/>
          <w:spacing w:val="-14"/>
        </w:rPr>
        <w:t xml:space="preserve"> </w:t>
      </w:r>
      <w:r w:rsidRPr="00743250">
        <w:rPr>
          <w:rFonts w:asciiTheme="minorHAnsi" w:hAnsiTheme="minorHAnsi" w:cstheme="minorHAnsi"/>
        </w:rPr>
        <w:t>WOOD</w:t>
      </w:r>
      <w:r w:rsidRPr="00743250">
        <w:rPr>
          <w:rFonts w:asciiTheme="minorHAnsi" w:hAnsiTheme="minorHAnsi" w:cstheme="minorHAnsi"/>
          <w:spacing w:val="-14"/>
        </w:rPr>
        <w:t xml:space="preserve"> </w:t>
      </w:r>
      <w:r w:rsidRPr="00743250">
        <w:rPr>
          <w:rFonts w:asciiTheme="minorHAnsi" w:hAnsiTheme="minorHAnsi" w:cstheme="minorHAnsi"/>
        </w:rPr>
        <w:t>(APARTMENTS)</w:t>
      </w:r>
      <w:r w:rsidRPr="00743250">
        <w:rPr>
          <w:rFonts w:asciiTheme="minorHAnsi" w:hAnsiTheme="minorHAnsi" w:cstheme="minorHAnsi"/>
          <w:spacing w:val="-14"/>
        </w:rPr>
        <w:t xml:space="preserve"> </w:t>
      </w:r>
      <w:r w:rsidRPr="00743250">
        <w:rPr>
          <w:rFonts w:asciiTheme="minorHAnsi" w:hAnsiTheme="minorHAnsi" w:cstheme="minorHAnsi"/>
        </w:rPr>
        <w:t>MANAGEMENT COMPANY LIMITED</w:t>
      </w:r>
    </w:p>
    <w:p w:rsidR="00BF6BC9" w:rsidRPr="00743250" w:rsidRDefault="00743250">
      <w:pPr>
        <w:tabs>
          <w:tab w:val="left" w:pos="5403"/>
        </w:tabs>
        <w:spacing w:before="205"/>
        <w:ind w:left="168"/>
        <w:rPr>
          <w:rFonts w:asciiTheme="minorHAnsi" w:hAnsiTheme="minorHAnsi" w:cstheme="minorHAnsi"/>
          <w:sz w:val="20"/>
        </w:rPr>
      </w:pPr>
      <w:r w:rsidRPr="00743250">
        <w:rPr>
          <w:rFonts w:asciiTheme="minorHAnsi" w:hAnsiTheme="minorHAnsi" w:cstheme="minorHAnsi"/>
          <w:b/>
          <w:sz w:val="20"/>
        </w:rPr>
        <w:t>Date</w:t>
      </w:r>
      <w:r w:rsidRPr="00743250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43250">
        <w:rPr>
          <w:rFonts w:asciiTheme="minorHAnsi" w:hAnsiTheme="minorHAnsi" w:cstheme="minorHAnsi"/>
          <w:b/>
          <w:sz w:val="20"/>
        </w:rPr>
        <w:t>of</w:t>
      </w:r>
      <w:r w:rsidRPr="00743250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43250">
        <w:rPr>
          <w:rFonts w:asciiTheme="minorHAnsi" w:hAnsiTheme="minorHAnsi" w:cstheme="minorHAnsi"/>
          <w:b/>
          <w:sz w:val="20"/>
        </w:rPr>
        <w:t>Balance</w:t>
      </w:r>
      <w:r w:rsidRPr="00743250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43250">
        <w:rPr>
          <w:rFonts w:asciiTheme="minorHAnsi" w:hAnsiTheme="minorHAnsi" w:cstheme="minorHAnsi"/>
          <w:b/>
          <w:spacing w:val="-2"/>
          <w:sz w:val="20"/>
        </w:rPr>
        <w:t>Sheet</w:t>
      </w:r>
      <w:r w:rsidRPr="00743250">
        <w:rPr>
          <w:rFonts w:asciiTheme="minorHAnsi" w:hAnsiTheme="minorHAnsi" w:cstheme="minorHAnsi"/>
          <w:b/>
          <w:sz w:val="20"/>
        </w:rPr>
        <w:tab/>
      </w:r>
      <w:r w:rsidRPr="00743250">
        <w:rPr>
          <w:rFonts w:asciiTheme="minorHAnsi" w:hAnsiTheme="minorHAnsi" w:cstheme="minorHAnsi"/>
          <w:spacing w:val="-2"/>
          <w:sz w:val="20"/>
        </w:rPr>
        <w:t>31/12/2024</w:t>
      </w: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spacing w:before="92"/>
        <w:rPr>
          <w:rFonts w:asciiTheme="minorHAnsi" w:hAnsiTheme="minorHAnsi" w:cstheme="minorHAnsi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8"/>
        <w:gridCol w:w="4582"/>
        <w:gridCol w:w="975"/>
      </w:tblGrid>
      <w:tr w:rsidR="00BF6BC9" w:rsidRPr="00743250">
        <w:trPr>
          <w:trHeight w:val="584"/>
        </w:trPr>
        <w:tc>
          <w:tcPr>
            <w:tcW w:w="4908" w:type="dxa"/>
          </w:tcPr>
          <w:p w:rsidR="00BF6BC9" w:rsidRPr="00743250" w:rsidRDefault="00BF6BC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82" w:type="dxa"/>
          </w:tcPr>
          <w:p w:rsidR="00BF6BC9" w:rsidRPr="00743250" w:rsidRDefault="00743250">
            <w:pPr>
              <w:pStyle w:val="TableParagraph"/>
              <w:spacing w:line="235" w:lineRule="auto"/>
              <w:ind w:left="3879" w:right="78" w:hanging="100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pacing w:val="-2"/>
                <w:sz w:val="20"/>
              </w:rPr>
              <w:t>Current Period</w:t>
            </w:r>
          </w:p>
        </w:tc>
        <w:tc>
          <w:tcPr>
            <w:tcW w:w="975" w:type="dxa"/>
          </w:tcPr>
          <w:p w:rsidR="00BF6BC9" w:rsidRPr="00743250" w:rsidRDefault="00743250">
            <w:pPr>
              <w:pStyle w:val="TableParagraph"/>
              <w:spacing w:line="235" w:lineRule="auto"/>
              <w:ind w:left="302" w:right="42" w:hanging="223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pacing w:val="-2"/>
                <w:sz w:val="20"/>
              </w:rPr>
              <w:t>Previous Period</w:t>
            </w:r>
          </w:p>
        </w:tc>
      </w:tr>
      <w:tr w:rsidR="00BF6BC9" w:rsidRPr="00743250">
        <w:trPr>
          <w:trHeight w:val="494"/>
        </w:trPr>
        <w:tc>
          <w:tcPr>
            <w:tcW w:w="4908" w:type="dxa"/>
          </w:tcPr>
          <w:p w:rsidR="00BF6BC9" w:rsidRPr="00743250" w:rsidRDefault="00743250">
            <w:pPr>
              <w:pStyle w:val="TableParagraph"/>
              <w:spacing w:before="129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z w:val="20"/>
              </w:rPr>
              <w:t>Net</w:t>
            </w:r>
            <w:r w:rsidRPr="00743250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743250">
              <w:rPr>
                <w:rFonts w:asciiTheme="minorHAnsi" w:hAnsiTheme="minorHAnsi" w:cstheme="minorHAnsi"/>
                <w:b/>
                <w:spacing w:val="-2"/>
                <w:sz w:val="20"/>
              </w:rPr>
              <w:t>assets</w:t>
            </w:r>
          </w:p>
        </w:tc>
        <w:tc>
          <w:tcPr>
            <w:tcW w:w="4582" w:type="dxa"/>
          </w:tcPr>
          <w:p w:rsidR="00BF6BC9" w:rsidRPr="00743250" w:rsidRDefault="00743250">
            <w:pPr>
              <w:pStyle w:val="TableParagraph"/>
              <w:spacing w:before="129"/>
              <w:ind w:right="78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z w:val="20"/>
              </w:rPr>
              <w:t>£</w:t>
            </w:r>
            <w:r w:rsidRPr="00743250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743250">
              <w:rPr>
                <w:rFonts w:asciiTheme="minorHAnsi" w:hAnsiTheme="minorHAnsi" w:cstheme="minorHAnsi"/>
                <w:b/>
                <w:spacing w:val="-4"/>
                <w:sz w:val="20"/>
              </w:rPr>
              <w:t>0.00</w:t>
            </w:r>
          </w:p>
        </w:tc>
        <w:tc>
          <w:tcPr>
            <w:tcW w:w="975" w:type="dxa"/>
          </w:tcPr>
          <w:p w:rsidR="00BF6BC9" w:rsidRPr="00743250" w:rsidRDefault="00743250">
            <w:pPr>
              <w:pStyle w:val="TableParagraph"/>
              <w:spacing w:before="129"/>
              <w:ind w:right="48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z w:val="20"/>
              </w:rPr>
              <w:t>£</w:t>
            </w:r>
            <w:r w:rsidRPr="00743250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743250">
              <w:rPr>
                <w:rFonts w:asciiTheme="minorHAnsi" w:hAnsiTheme="minorHAnsi" w:cstheme="minorHAnsi"/>
                <w:b/>
                <w:spacing w:val="-4"/>
                <w:sz w:val="20"/>
              </w:rPr>
              <w:t>0.00</w:t>
            </w:r>
          </w:p>
        </w:tc>
      </w:tr>
      <w:tr w:rsidR="00BF6BC9" w:rsidRPr="00743250">
        <w:trPr>
          <w:trHeight w:val="689"/>
        </w:trPr>
        <w:tc>
          <w:tcPr>
            <w:tcW w:w="4908" w:type="dxa"/>
          </w:tcPr>
          <w:p w:rsidR="00BF6BC9" w:rsidRPr="00743250" w:rsidRDefault="00743250">
            <w:pPr>
              <w:pStyle w:val="TableParagraph"/>
              <w:spacing w:before="129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pacing w:val="-2"/>
                <w:sz w:val="20"/>
              </w:rPr>
              <w:t>Reserves</w:t>
            </w:r>
          </w:p>
        </w:tc>
        <w:tc>
          <w:tcPr>
            <w:tcW w:w="4582" w:type="dxa"/>
          </w:tcPr>
          <w:p w:rsidR="00BF6BC9" w:rsidRPr="00743250" w:rsidRDefault="00743250">
            <w:pPr>
              <w:pStyle w:val="TableParagraph"/>
              <w:spacing w:before="129"/>
              <w:ind w:right="78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z w:val="20"/>
              </w:rPr>
              <w:t>£</w:t>
            </w:r>
            <w:r w:rsidRPr="00743250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743250">
              <w:rPr>
                <w:rFonts w:asciiTheme="minorHAnsi" w:hAnsiTheme="minorHAnsi" w:cstheme="minorHAnsi"/>
                <w:b/>
                <w:spacing w:val="-4"/>
                <w:sz w:val="20"/>
              </w:rPr>
              <w:t>0.00</w:t>
            </w:r>
          </w:p>
        </w:tc>
        <w:tc>
          <w:tcPr>
            <w:tcW w:w="975" w:type="dxa"/>
          </w:tcPr>
          <w:p w:rsidR="00BF6BC9" w:rsidRPr="00743250" w:rsidRDefault="00743250">
            <w:pPr>
              <w:pStyle w:val="TableParagraph"/>
              <w:spacing w:before="129"/>
              <w:ind w:right="48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z w:val="20"/>
              </w:rPr>
              <w:t>£</w:t>
            </w:r>
            <w:r w:rsidRPr="00743250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743250">
              <w:rPr>
                <w:rFonts w:asciiTheme="minorHAnsi" w:hAnsiTheme="minorHAnsi" w:cstheme="minorHAnsi"/>
                <w:b/>
                <w:spacing w:val="-4"/>
                <w:sz w:val="20"/>
              </w:rPr>
              <w:t>0.00</w:t>
            </w:r>
          </w:p>
        </w:tc>
      </w:tr>
      <w:tr w:rsidR="00BF6BC9" w:rsidRPr="00743250">
        <w:trPr>
          <w:trHeight w:val="554"/>
        </w:trPr>
        <w:tc>
          <w:tcPr>
            <w:tcW w:w="4908" w:type="dxa"/>
          </w:tcPr>
          <w:p w:rsidR="00BF6BC9" w:rsidRPr="00743250" w:rsidRDefault="00BF6BC9">
            <w:pPr>
              <w:pStyle w:val="TableParagraph"/>
              <w:spacing w:before="94"/>
              <w:rPr>
                <w:rFonts w:asciiTheme="minorHAnsi" w:hAnsiTheme="minorHAnsi" w:cstheme="minorHAnsi"/>
                <w:sz w:val="20"/>
              </w:rPr>
            </w:pPr>
          </w:p>
          <w:p w:rsidR="00BF6BC9" w:rsidRPr="00743250" w:rsidRDefault="00743250">
            <w:pPr>
              <w:pStyle w:val="TableParagraph"/>
              <w:spacing w:line="210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743250">
              <w:rPr>
                <w:rFonts w:asciiTheme="minorHAnsi" w:hAnsiTheme="minorHAnsi" w:cstheme="minorHAnsi"/>
                <w:b/>
                <w:spacing w:val="-2"/>
                <w:sz w:val="20"/>
              </w:rPr>
              <w:t>Statements</w:t>
            </w:r>
          </w:p>
        </w:tc>
        <w:tc>
          <w:tcPr>
            <w:tcW w:w="4582" w:type="dxa"/>
          </w:tcPr>
          <w:p w:rsidR="00BF6BC9" w:rsidRPr="00743250" w:rsidRDefault="00BF6BC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5" w:type="dxa"/>
          </w:tcPr>
          <w:p w:rsidR="00BF6BC9" w:rsidRPr="00743250" w:rsidRDefault="00BF6BC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BF6BC9" w:rsidRPr="00743250" w:rsidRDefault="00743250">
      <w:pPr>
        <w:pStyle w:val="BodyText"/>
        <w:spacing w:before="211" w:line="235" w:lineRule="auto"/>
        <w:ind w:left="768" w:right="147" w:hanging="225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noProof/>
          <w:position w:val="3"/>
        </w:rPr>
        <w:drawing>
          <wp:inline distT="0" distB="0" distL="0" distR="0">
            <wp:extent cx="38100" cy="3809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3250">
        <w:rPr>
          <w:rFonts w:asciiTheme="minorHAnsi" w:hAnsiTheme="minorHAnsi" w:cstheme="minorHAnsi"/>
          <w:spacing w:val="80"/>
        </w:rPr>
        <w:t xml:space="preserve"> </w:t>
      </w:r>
      <w:r w:rsidRPr="00743250">
        <w:rPr>
          <w:rFonts w:asciiTheme="minorHAnsi" w:hAnsiTheme="minorHAnsi" w:cstheme="minorHAnsi"/>
        </w:rPr>
        <w:t>For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year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ending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31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December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2024,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company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was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entitled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to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exemption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from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audit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under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section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480 of the Companies Act 2006 relating to dormant companies.</w:t>
      </w:r>
    </w:p>
    <w:p w:rsidR="00BF6BC9" w:rsidRPr="00743250" w:rsidRDefault="00743250">
      <w:pPr>
        <w:pStyle w:val="BodyText"/>
        <w:spacing w:line="235" w:lineRule="auto"/>
        <w:ind w:left="768" w:right="147" w:hanging="225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noProof/>
          <w:position w:val="3"/>
        </w:rPr>
        <w:drawing>
          <wp:inline distT="0" distB="0" distL="0" distR="0">
            <wp:extent cx="38100" cy="3809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3250">
        <w:rPr>
          <w:rFonts w:asciiTheme="minorHAnsi" w:hAnsiTheme="minorHAnsi" w:cstheme="minorHAnsi"/>
          <w:spacing w:val="80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members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have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not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required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company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to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obtain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audit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in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accordance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with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section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476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of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 Companies Act 2006.</w:t>
      </w:r>
    </w:p>
    <w:p w:rsidR="00BF6BC9" w:rsidRPr="00743250" w:rsidRDefault="00743250">
      <w:pPr>
        <w:pStyle w:val="BodyText"/>
        <w:spacing w:line="235" w:lineRule="auto"/>
        <w:ind w:left="768" w:right="147" w:hanging="225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noProof/>
          <w:position w:val="3"/>
        </w:rPr>
        <w:drawing>
          <wp:inline distT="0" distB="0" distL="0" distR="0">
            <wp:extent cx="38100" cy="3809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3250">
        <w:rPr>
          <w:rFonts w:asciiTheme="minorHAnsi" w:hAnsiTheme="minorHAnsi" w:cstheme="minorHAnsi"/>
          <w:spacing w:val="80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directors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acknowledge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their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responsibilities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for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complying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with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requirements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of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14"/>
        </w:rPr>
        <w:t xml:space="preserve"> </w:t>
      </w:r>
      <w:r w:rsidRPr="00743250">
        <w:rPr>
          <w:rFonts w:asciiTheme="minorHAnsi" w:hAnsiTheme="minorHAnsi" w:cstheme="minorHAnsi"/>
        </w:rPr>
        <w:t>Act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with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respect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to accounting records and the preparation of accounts.</w:t>
      </w:r>
    </w:p>
    <w:p w:rsidR="00BF6BC9" w:rsidRPr="00743250" w:rsidRDefault="00743250">
      <w:pPr>
        <w:pStyle w:val="BodyText"/>
        <w:spacing w:line="235" w:lineRule="auto"/>
        <w:ind w:left="768" w:right="147" w:hanging="225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noProof/>
          <w:position w:val="3"/>
        </w:rPr>
        <w:drawing>
          <wp:inline distT="0" distB="0" distL="0" distR="0">
            <wp:extent cx="38100" cy="3809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3250">
        <w:rPr>
          <w:rFonts w:asciiTheme="minorHAnsi" w:hAnsiTheme="minorHAnsi" w:cstheme="minorHAnsi"/>
          <w:spacing w:val="80"/>
        </w:rPr>
        <w:t xml:space="preserve"> </w:t>
      </w:r>
      <w:r w:rsidRPr="00743250">
        <w:rPr>
          <w:rFonts w:asciiTheme="minorHAnsi" w:hAnsiTheme="minorHAnsi" w:cstheme="minorHAnsi"/>
        </w:rPr>
        <w:t>These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accounts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have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been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prepared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in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accordance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with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provision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applicable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to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companies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subject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to</w:t>
      </w:r>
      <w:r w:rsidRPr="00743250">
        <w:rPr>
          <w:rFonts w:asciiTheme="minorHAnsi" w:hAnsiTheme="minorHAnsi" w:cstheme="minorHAnsi"/>
          <w:spacing w:val="-3"/>
        </w:rPr>
        <w:t xml:space="preserve"> </w:t>
      </w:r>
      <w:r w:rsidRPr="00743250">
        <w:rPr>
          <w:rFonts w:asciiTheme="minorHAnsi" w:hAnsiTheme="minorHAnsi" w:cstheme="minorHAnsi"/>
        </w:rPr>
        <w:t>the small companies' regime.</w:t>
      </w:r>
    </w:p>
    <w:p w:rsidR="00BF6BC9" w:rsidRPr="00743250" w:rsidRDefault="00BF6BC9">
      <w:pPr>
        <w:pStyle w:val="BodyText"/>
        <w:spacing w:before="168"/>
        <w:rPr>
          <w:rFonts w:asciiTheme="minorHAnsi" w:hAnsiTheme="minorHAnsi" w:cstheme="minorHAnsi"/>
        </w:rPr>
      </w:pPr>
    </w:p>
    <w:p w:rsidR="00BF6BC9" w:rsidRPr="00743250" w:rsidRDefault="00743250">
      <w:pPr>
        <w:ind w:left="168"/>
        <w:rPr>
          <w:rFonts w:asciiTheme="minorHAnsi" w:hAnsiTheme="minorHAnsi" w:cstheme="minorHAnsi"/>
          <w:b/>
          <w:sz w:val="20"/>
        </w:rPr>
      </w:pPr>
      <w:r w:rsidRPr="00743250">
        <w:rPr>
          <w:rFonts w:asciiTheme="minorHAnsi" w:hAnsiTheme="minorHAnsi" w:cstheme="minorHAnsi"/>
          <w:b/>
          <w:spacing w:val="-2"/>
          <w:sz w:val="20"/>
        </w:rPr>
        <w:t>Notes</w:t>
      </w:r>
    </w:p>
    <w:p w:rsidR="00BF6BC9" w:rsidRPr="00743250" w:rsidRDefault="00743250">
      <w:pPr>
        <w:pStyle w:val="BodyText"/>
        <w:spacing w:before="205"/>
        <w:ind w:left="168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</w:rPr>
        <w:t>Company</w:t>
      </w:r>
      <w:r w:rsidRPr="00743250">
        <w:rPr>
          <w:rFonts w:asciiTheme="minorHAnsi" w:hAnsiTheme="minorHAnsi" w:cstheme="minorHAnsi"/>
          <w:spacing w:val="-1"/>
        </w:rPr>
        <w:t xml:space="preserve"> </w:t>
      </w:r>
      <w:r w:rsidRPr="00743250">
        <w:rPr>
          <w:rFonts w:asciiTheme="minorHAnsi" w:hAnsiTheme="minorHAnsi" w:cstheme="minorHAnsi"/>
        </w:rPr>
        <w:t>is</w:t>
      </w:r>
      <w:r w:rsidRPr="00743250">
        <w:rPr>
          <w:rFonts w:asciiTheme="minorHAnsi" w:hAnsiTheme="minorHAnsi" w:cstheme="minorHAnsi"/>
          <w:spacing w:val="-1"/>
        </w:rPr>
        <w:t xml:space="preserve"> </w:t>
      </w:r>
      <w:r w:rsidRPr="00743250">
        <w:rPr>
          <w:rFonts w:asciiTheme="minorHAnsi" w:hAnsiTheme="minorHAnsi" w:cstheme="minorHAnsi"/>
        </w:rPr>
        <w:t>limited</w:t>
      </w:r>
      <w:r w:rsidRPr="00743250">
        <w:rPr>
          <w:rFonts w:asciiTheme="minorHAnsi" w:hAnsiTheme="minorHAnsi" w:cstheme="minorHAnsi"/>
          <w:spacing w:val="-1"/>
        </w:rPr>
        <w:t xml:space="preserve"> </w:t>
      </w:r>
      <w:r w:rsidRPr="00743250">
        <w:rPr>
          <w:rFonts w:asciiTheme="minorHAnsi" w:hAnsiTheme="minorHAnsi" w:cstheme="minorHAnsi"/>
        </w:rPr>
        <w:t>by</w:t>
      </w:r>
      <w:r w:rsidRPr="00743250">
        <w:rPr>
          <w:rFonts w:asciiTheme="minorHAnsi" w:hAnsiTheme="minorHAnsi" w:cstheme="minorHAnsi"/>
          <w:spacing w:val="-1"/>
        </w:rPr>
        <w:t xml:space="preserve"> </w:t>
      </w:r>
      <w:r w:rsidRPr="00743250">
        <w:rPr>
          <w:rFonts w:asciiTheme="minorHAnsi" w:hAnsiTheme="minorHAnsi" w:cstheme="minorHAnsi"/>
          <w:spacing w:val="-2"/>
        </w:rPr>
        <w:t>guarantee</w:t>
      </w: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spacing w:before="145"/>
        <w:rPr>
          <w:rFonts w:asciiTheme="minorHAnsi" w:hAnsiTheme="minorHAnsi" w:cstheme="minorHAnsi"/>
        </w:rPr>
      </w:pPr>
    </w:p>
    <w:p w:rsidR="00BF6BC9" w:rsidRPr="00743250" w:rsidRDefault="00743250">
      <w:pPr>
        <w:pStyle w:val="BodyText"/>
        <w:ind w:left="168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spacing w:val="-2"/>
        </w:rPr>
        <w:t>Signed:</w:t>
      </w:r>
    </w:p>
    <w:p w:rsidR="00BF6BC9" w:rsidRPr="00743250" w:rsidRDefault="00BF6BC9">
      <w:pPr>
        <w:pStyle w:val="BodyText"/>
        <w:spacing w:before="1"/>
        <w:rPr>
          <w:rFonts w:asciiTheme="minorHAnsi" w:hAnsiTheme="minorHAnsi" w:cstheme="minorHAnsi"/>
          <w:sz w:val="15"/>
        </w:rPr>
      </w:pPr>
      <w:r w:rsidRPr="00743250">
        <w:rPr>
          <w:rFonts w:asciiTheme="minorHAnsi" w:hAnsiTheme="minorHAnsi" w:cstheme="minorHAnsi"/>
          <w:sz w:val="15"/>
        </w:rPr>
        <w:pict>
          <v:rect id="docshape1" o:spid="_x0000_s1027" style="position:absolute;margin-left:151.5pt;margin-top:9.9pt;width:291pt;height:.7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BF6BC9" w:rsidRPr="00743250" w:rsidRDefault="00BF6BC9">
      <w:pPr>
        <w:pStyle w:val="BodyText"/>
        <w:rPr>
          <w:rFonts w:asciiTheme="minorHAnsi" w:hAnsiTheme="minorHAnsi" w:cstheme="minorHAnsi"/>
        </w:rPr>
      </w:pPr>
    </w:p>
    <w:p w:rsidR="00BF6BC9" w:rsidRPr="00743250" w:rsidRDefault="00BF6BC9">
      <w:pPr>
        <w:pStyle w:val="BodyText"/>
        <w:spacing w:before="162"/>
        <w:rPr>
          <w:rFonts w:asciiTheme="minorHAnsi" w:hAnsiTheme="minorHAnsi" w:cstheme="minorHAnsi"/>
        </w:rPr>
      </w:pPr>
    </w:p>
    <w:p w:rsidR="00BF6BC9" w:rsidRPr="00743250" w:rsidRDefault="00743250">
      <w:pPr>
        <w:pStyle w:val="BodyText"/>
        <w:ind w:left="168"/>
        <w:rPr>
          <w:rFonts w:asciiTheme="minorHAnsi" w:hAnsiTheme="minorHAnsi" w:cstheme="minorHAnsi"/>
        </w:rPr>
      </w:pPr>
      <w:r w:rsidRPr="00743250">
        <w:rPr>
          <w:rFonts w:asciiTheme="minorHAnsi" w:hAnsiTheme="minorHAnsi" w:cstheme="minorHAnsi"/>
          <w:spacing w:val="-2"/>
        </w:rPr>
        <w:t>Dated:</w:t>
      </w:r>
    </w:p>
    <w:p w:rsidR="00BF6BC9" w:rsidRPr="00743250" w:rsidRDefault="00BF6BC9">
      <w:pPr>
        <w:pStyle w:val="BodyText"/>
        <w:spacing w:before="1"/>
        <w:rPr>
          <w:rFonts w:asciiTheme="minorHAnsi" w:hAnsiTheme="minorHAnsi" w:cstheme="minorHAnsi"/>
          <w:sz w:val="15"/>
        </w:rPr>
      </w:pPr>
      <w:r w:rsidRPr="00743250">
        <w:rPr>
          <w:rFonts w:asciiTheme="minorHAnsi" w:hAnsiTheme="minorHAnsi" w:cstheme="minorHAnsi"/>
          <w:sz w:val="15"/>
        </w:rPr>
        <w:pict>
          <v:rect id="docshape2" o:spid="_x0000_s1026" style="position:absolute;margin-left:151.5pt;margin-top:9.85pt;width:291pt;height:.75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BF6BC9" w:rsidRPr="00743250" w:rsidSect="00BF6BC9">
      <w:type w:val="continuous"/>
      <w:pgSz w:w="11900" w:h="16840"/>
      <w:pgMar w:top="860" w:right="708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F6BC9"/>
    <w:rsid w:val="00743250"/>
    <w:rsid w:val="00BF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F6BC9"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F6BC9"/>
    <w:rPr>
      <w:sz w:val="20"/>
      <w:szCs w:val="20"/>
    </w:rPr>
  </w:style>
  <w:style w:type="paragraph" w:styleId="Title">
    <w:name w:val="Title"/>
    <w:basedOn w:val="Normal"/>
    <w:uiPriority w:val="1"/>
    <w:qFormat/>
    <w:rsid w:val="00BF6BC9"/>
    <w:pPr>
      <w:spacing w:before="74"/>
      <w:ind w:left="153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rsid w:val="00BF6BC9"/>
  </w:style>
  <w:style w:type="paragraph" w:customStyle="1" w:styleId="TableParagraph">
    <w:name w:val="Table Paragraph"/>
    <w:basedOn w:val="Normal"/>
    <w:uiPriority w:val="1"/>
    <w:qFormat/>
    <w:rsid w:val="00BF6BC9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250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 XPS 17</cp:lastModifiedBy>
  <cp:revision>2</cp:revision>
  <dcterms:created xsi:type="dcterms:W3CDTF">2025-06-26T14:48:00Z</dcterms:created>
  <dcterms:modified xsi:type="dcterms:W3CDTF">2025-06-26T14:51:00Z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EO.Pdf</vt:lpwstr>
  </property>
  <property fmtid="{D5CDD505-2E9C-101B-9397-08002B2CF9AE}" pid="4" name="LastSaved">
    <vt:filetime>2025-06-26T00:00:00Z</vt:filetime>
  </property>
  <property fmtid="{D5CDD505-2E9C-101B-9397-08002B2CF9AE}" pid="5" name="Producer">
    <vt:lpwstr>EO.Pdf 21.0.32.0</vt:lpwstr>
  </property>
</Properties>
</file>